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63" w:rsidRDefault="00A34963" w:rsidP="00A34963">
      <w:pPr>
        <w:shd w:val="clear" w:color="auto" w:fill="FFFFFF" w:themeFill="background1"/>
        <w:jc w:val="center"/>
        <w:rPr>
          <w:rFonts w:ascii="Arial" w:hAnsi="Arial" w:cs="Arial"/>
          <w:color w:val="544741"/>
          <w:sz w:val="25"/>
          <w:szCs w:val="25"/>
          <w:shd w:val="clear" w:color="auto" w:fill="ECE5DB"/>
        </w:rPr>
      </w:pPr>
      <w:r>
        <w:rPr>
          <w:rFonts w:ascii="Arial" w:hAnsi="Arial" w:cs="Arial"/>
          <w:color w:val="544741"/>
          <w:sz w:val="25"/>
          <w:szCs w:val="25"/>
          <w:shd w:val="clear" w:color="auto" w:fill="ECE5DB"/>
        </w:rPr>
        <w:t>INFORMACJE O WYPOŻYCZENIU AUDIOPRZEWODNIKÓW</w:t>
      </w:r>
    </w:p>
    <w:p w:rsidR="00A34963" w:rsidRDefault="00A34963" w:rsidP="00A34963">
      <w:pPr>
        <w:shd w:val="clear" w:color="auto" w:fill="FFFFFF" w:themeFill="background1"/>
        <w:jc w:val="center"/>
        <w:rPr>
          <w:rFonts w:ascii="Arial" w:hAnsi="Arial" w:cs="Arial"/>
          <w:color w:val="544741"/>
          <w:sz w:val="25"/>
          <w:szCs w:val="25"/>
          <w:shd w:val="clear" w:color="auto" w:fill="ECE5DB"/>
        </w:rPr>
      </w:pPr>
    </w:p>
    <w:p w:rsidR="00A34963" w:rsidRDefault="00A34963" w:rsidP="00A34963">
      <w:pPr>
        <w:shd w:val="clear" w:color="auto" w:fill="FFFFFF" w:themeFill="background1"/>
        <w:rPr>
          <w:rFonts w:ascii="Arial" w:hAnsi="Arial" w:cs="Arial"/>
          <w:color w:val="544741"/>
          <w:sz w:val="25"/>
          <w:szCs w:val="25"/>
          <w:shd w:val="clear" w:color="auto" w:fill="ECE5DB"/>
        </w:rPr>
      </w:pPr>
      <w:proofErr w:type="spellStart"/>
      <w:r>
        <w:rPr>
          <w:rFonts w:ascii="Arial" w:hAnsi="Arial" w:cs="Arial"/>
          <w:color w:val="544741"/>
          <w:sz w:val="25"/>
          <w:szCs w:val="25"/>
          <w:shd w:val="clear" w:color="auto" w:fill="ECE5DB"/>
        </w:rPr>
        <w:t>Audioprzewodniki</w:t>
      </w:r>
      <w:proofErr w:type="spellEnd"/>
      <w:r>
        <w:rPr>
          <w:rFonts w:ascii="Arial" w:hAnsi="Arial" w:cs="Arial"/>
          <w:color w:val="544741"/>
          <w:sz w:val="25"/>
          <w:szCs w:val="25"/>
          <w:shd w:val="clear" w:color="auto" w:fill="ECE5DB"/>
        </w:rPr>
        <w:t xml:space="preserve"> są dostępne bezpłatnie w kasie Muzeum. </w:t>
      </w:r>
    </w:p>
    <w:p w:rsidR="00A34963" w:rsidRDefault="00A34963" w:rsidP="00A34963">
      <w:pPr>
        <w:shd w:val="clear" w:color="auto" w:fill="FFFFFF" w:themeFill="background1"/>
        <w:rPr>
          <w:rFonts w:ascii="Arial" w:hAnsi="Arial" w:cs="Arial"/>
          <w:color w:val="544741"/>
          <w:sz w:val="25"/>
          <w:szCs w:val="25"/>
          <w:shd w:val="clear" w:color="auto" w:fill="ECE5DB"/>
        </w:rPr>
      </w:pPr>
    </w:p>
    <w:p w:rsidR="00A34963" w:rsidRDefault="00A34963" w:rsidP="00A34963">
      <w:pPr>
        <w:shd w:val="clear" w:color="auto" w:fill="FFFFFF" w:themeFill="background1"/>
      </w:pPr>
      <w:r>
        <w:rPr>
          <w:rFonts w:ascii="Arial" w:hAnsi="Arial" w:cs="Arial"/>
          <w:color w:val="544741"/>
          <w:sz w:val="25"/>
          <w:szCs w:val="25"/>
          <w:shd w:val="clear" w:color="auto" w:fill="ECE5DB"/>
        </w:rPr>
        <w:t>Obowiązuje jedna</w:t>
      </w:r>
      <w:r w:rsidR="00E15C01">
        <w:rPr>
          <w:rFonts w:ascii="Arial" w:hAnsi="Arial" w:cs="Arial"/>
          <w:color w:val="544741"/>
          <w:sz w:val="25"/>
          <w:szCs w:val="25"/>
          <w:shd w:val="clear" w:color="auto" w:fill="ECE5DB"/>
        </w:rPr>
        <w:t>k</w:t>
      </w:r>
      <w:bookmarkStart w:id="0" w:name="_GoBack"/>
      <w:bookmarkEnd w:id="0"/>
      <w:r>
        <w:rPr>
          <w:rFonts w:ascii="Arial" w:hAnsi="Arial" w:cs="Arial"/>
          <w:color w:val="544741"/>
          <w:sz w:val="25"/>
          <w:szCs w:val="25"/>
          <w:shd w:val="clear" w:color="auto" w:fill="ECE5DB"/>
        </w:rPr>
        <w:t xml:space="preserve"> kaucja zwrotna. </w:t>
      </w:r>
    </w:p>
    <w:p w:rsidR="00A34963" w:rsidRPr="00A34963" w:rsidRDefault="00A34963" w:rsidP="00A34963"/>
    <w:sectPr w:rsidR="00A34963" w:rsidRPr="00A3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63"/>
    <w:rsid w:val="0029245A"/>
    <w:rsid w:val="005B09EF"/>
    <w:rsid w:val="00A34963"/>
    <w:rsid w:val="00E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C7352-E078-41AE-8C72-0D3BAD93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Anzorge-Potrzebowska</dc:creator>
  <cp:keywords/>
  <dc:description/>
  <cp:lastModifiedBy>Anna Anzorge-Potrzebowska</cp:lastModifiedBy>
  <cp:revision>2</cp:revision>
  <dcterms:created xsi:type="dcterms:W3CDTF">2025-01-08T09:28:00Z</dcterms:created>
  <dcterms:modified xsi:type="dcterms:W3CDTF">2025-01-08T09:29:00Z</dcterms:modified>
</cp:coreProperties>
</file>