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3789" w14:textId="77777777" w:rsidR="00C72727" w:rsidRDefault="00C72727" w:rsidP="00C72727">
      <w:pPr>
        <w:rPr>
          <w:rFonts w:eastAsia="Times New Roman"/>
          <w:b/>
          <w:sz w:val="24"/>
          <w:szCs w:val="24"/>
        </w:rPr>
      </w:pPr>
      <w:r w:rsidRPr="00C72727">
        <w:rPr>
          <w:rFonts w:eastAsia="Times New Roman"/>
          <w:b/>
          <w:sz w:val="24"/>
          <w:szCs w:val="24"/>
        </w:rPr>
        <w:t>Lista produktów, które będą zbierane w ramach akcji Paczka dla Ukrainy:</w:t>
      </w:r>
    </w:p>
    <w:p w14:paraId="6DF17F5F" w14:textId="77777777" w:rsidR="00C72727" w:rsidRDefault="00C72727" w:rsidP="00C72727">
      <w:pPr>
        <w:rPr>
          <w:rFonts w:eastAsia="Times New Roman"/>
          <w:b/>
          <w:sz w:val="24"/>
          <w:szCs w:val="24"/>
        </w:rPr>
      </w:pPr>
    </w:p>
    <w:p w14:paraId="64B06256" w14:textId="77777777" w:rsidR="00C72727" w:rsidRPr="00C72727" w:rsidRDefault="00C72727" w:rsidP="00C72727">
      <w:pPr>
        <w:rPr>
          <w:rFonts w:eastAsia="Times New Roman"/>
          <w:sz w:val="24"/>
          <w:szCs w:val="24"/>
        </w:rPr>
      </w:pPr>
    </w:p>
    <w:p w14:paraId="5DB95CC6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makaron</w:t>
      </w:r>
    </w:p>
    <w:p w14:paraId="2B290879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ryż/kasza</w:t>
      </w:r>
    </w:p>
    <w:p w14:paraId="6036DD0D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cukier</w:t>
      </w:r>
    </w:p>
    <w:p w14:paraId="33CB266C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konserwy/puszki</w:t>
      </w:r>
    </w:p>
    <w:p w14:paraId="138DC9E4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mięsne/pasztet</w:t>
      </w:r>
    </w:p>
    <w:p w14:paraId="4186DC56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herbata (40 torebek)</w:t>
      </w:r>
    </w:p>
    <w:p w14:paraId="6DBFA508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pieczywo chrupkie</w:t>
      </w:r>
    </w:p>
    <w:p w14:paraId="6C2B2348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mleko UHT</w:t>
      </w:r>
    </w:p>
    <w:p w14:paraId="4DF57944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zupy Instant</w:t>
      </w:r>
    </w:p>
    <w:p w14:paraId="5D3A0622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owsianki instant</w:t>
      </w:r>
    </w:p>
    <w:p w14:paraId="160A3DCA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orzechy/bakalie</w:t>
      </w:r>
    </w:p>
    <w:p w14:paraId="21F13664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batony</w:t>
      </w:r>
    </w:p>
    <w:p w14:paraId="3DC06329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energetyczne/owsiane</w:t>
      </w:r>
    </w:p>
    <w:p w14:paraId="18A8E4A7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paluszki, krakersy</w:t>
      </w:r>
    </w:p>
    <w:p w14:paraId="22589C75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dania gotowe o długim</w:t>
      </w:r>
    </w:p>
    <w:p w14:paraId="3C76FA6A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terminie</w:t>
      </w:r>
    </w:p>
    <w:p w14:paraId="3B717A0B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kaszki dla dzieci</w:t>
      </w:r>
    </w:p>
    <w:p w14:paraId="0B63C10E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słoiczki dla dzieci</w:t>
      </w:r>
    </w:p>
    <w:p w14:paraId="0CF1ED63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soczki dla dzieci (w</w:t>
      </w:r>
    </w:p>
    <w:p w14:paraId="382CA464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opakowaniu plastikowym)</w:t>
      </w:r>
    </w:p>
    <w:p w14:paraId="23AB575D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musy owocowe</w:t>
      </w:r>
    </w:p>
    <w:p w14:paraId="7F4345C0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biszkopty</w:t>
      </w:r>
    </w:p>
    <w:p w14:paraId="52D7D514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szampon i żel pod prysznic</w:t>
      </w:r>
    </w:p>
    <w:p w14:paraId="3D1643B2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2 w 1 dla dzieci</w:t>
      </w:r>
    </w:p>
    <w:p w14:paraId="1A2FDEEE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papier toaletowy</w:t>
      </w:r>
    </w:p>
    <w:p w14:paraId="39880D14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chusteczki higieniczne</w:t>
      </w:r>
    </w:p>
    <w:p w14:paraId="336A9015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(wagon)</w:t>
      </w:r>
    </w:p>
    <w:p w14:paraId="1A264AFA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chusteczki nawilżone</w:t>
      </w:r>
    </w:p>
    <w:p w14:paraId="4A170806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podpaski</w:t>
      </w:r>
    </w:p>
    <w:p w14:paraId="709BB8A6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mydło w kostce</w:t>
      </w:r>
    </w:p>
    <w:p w14:paraId="2107BCC8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szczoteczki do zębów</w:t>
      </w:r>
    </w:p>
    <w:p w14:paraId="40E1FD87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pasta do zębów</w:t>
      </w:r>
    </w:p>
    <w:p w14:paraId="38C7F8B6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żel pod prysznic (zapach</w:t>
      </w:r>
    </w:p>
    <w:p w14:paraId="6A9D41B2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uniwersalny)</w:t>
      </w:r>
    </w:p>
    <w:p w14:paraId="2DEE32DD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szampon (</w:t>
      </w:r>
      <w:proofErr w:type="spellStart"/>
      <w:r>
        <w:rPr>
          <w:rFonts w:eastAsia="Times New Roman"/>
        </w:rPr>
        <w:t>unisex</w:t>
      </w:r>
      <w:proofErr w:type="spellEnd"/>
      <w:r>
        <w:rPr>
          <w:rFonts w:eastAsia="Times New Roman"/>
        </w:rPr>
        <w:t>)</w:t>
      </w:r>
    </w:p>
    <w:p w14:paraId="26222306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plastry z opatrunkiem do</w:t>
      </w:r>
    </w:p>
    <w:p w14:paraId="06A675C0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cięcia</w:t>
      </w:r>
    </w:p>
    <w:p w14:paraId="3AFFEEB0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woda utleniona</w:t>
      </w:r>
    </w:p>
    <w:p w14:paraId="0774A8AA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grzebień/szczotka do</w:t>
      </w:r>
    </w:p>
    <w:p w14:paraId="21772341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włosów</w:t>
      </w:r>
    </w:p>
    <w:p w14:paraId="72902F81" w14:textId="77777777" w:rsidR="00C72727" w:rsidRDefault="00C72727" w:rsidP="00C72727">
      <w:pPr>
        <w:rPr>
          <w:rFonts w:eastAsia="Times New Roman"/>
        </w:rPr>
      </w:pPr>
      <w:r>
        <w:rPr>
          <w:rFonts w:eastAsia="Times New Roman"/>
        </w:rPr>
        <w:t>• żel antybakteryjny</w:t>
      </w:r>
    </w:p>
    <w:p w14:paraId="207B5F3A" w14:textId="77777777" w:rsidR="004E73C1" w:rsidRDefault="004E73C1">
      <w:bookmarkStart w:id="0" w:name="_GoBack"/>
      <w:bookmarkEnd w:id="0"/>
    </w:p>
    <w:sectPr w:rsidR="004E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27"/>
    <w:rsid w:val="004E73C1"/>
    <w:rsid w:val="00C7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30D7"/>
  <w15:chartTrackingRefBased/>
  <w15:docId w15:val="{F61ED268-4676-4BA9-A7DE-4513488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2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500A1FDBDE848A544D24EF4B77325" ma:contentTypeVersion="7" ma:contentTypeDescription="Utwórz nowy dokument." ma:contentTypeScope="" ma:versionID="5eca7978d334abfb98e6eae0e34a3f0b">
  <xsd:schema xmlns:xsd="http://www.w3.org/2001/XMLSchema" xmlns:xs="http://www.w3.org/2001/XMLSchema" xmlns:p="http://schemas.microsoft.com/office/2006/metadata/properties" xmlns:ns3="643fc933-5d14-4e09-b86e-5ffe0e80d4f2" targetNamespace="http://schemas.microsoft.com/office/2006/metadata/properties" ma:root="true" ma:fieldsID="9221b2cbdb876f99822a907226279991" ns3:_="">
    <xsd:import namespace="643fc933-5d14-4e09-b86e-5ffe0e80d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fc933-5d14-4e09-b86e-5ffe0e80d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A7264-03CD-4D30-8D6E-E7BB151B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fc933-5d14-4e09-b86e-5ffe0e80d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BF431-B6E6-4B36-A819-4F3DC2F7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B526A-E06B-4DE1-8B5E-E4AE41393EC2}">
  <ds:schemaRefs>
    <ds:schemaRef ds:uri="http://purl.org/dc/terms/"/>
    <ds:schemaRef ds:uri="643fc933-5d14-4e09-b86e-5ffe0e80d4f2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 Weronika</dc:creator>
  <cp:keywords/>
  <dc:description/>
  <cp:lastModifiedBy>Kulesza Weronika</cp:lastModifiedBy>
  <cp:revision>1</cp:revision>
  <dcterms:created xsi:type="dcterms:W3CDTF">2022-03-02T07:21:00Z</dcterms:created>
  <dcterms:modified xsi:type="dcterms:W3CDTF">2022-03-02T07:27:00Z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0x010100CE1500A1FDBDE848A544D24EF4B77325</vt:lpwstr>
  </property>
</Properties>
</file>