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01" w:rsidRDefault="00960201" w:rsidP="00C13279">
      <w:pPr>
        <w:pStyle w:val="Default"/>
        <w:ind w:left="567"/>
      </w:pPr>
    </w:p>
    <w:p w:rsidR="00960201" w:rsidRDefault="00960201" w:rsidP="00C13279">
      <w:pPr>
        <w:pStyle w:val="Default"/>
        <w:ind w:left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Międzynarodowa interdyscyplinarna</w:t>
      </w:r>
    </w:p>
    <w:p w:rsidR="00325FDB" w:rsidRDefault="00960201" w:rsidP="00C13279">
      <w:pPr>
        <w:pStyle w:val="Default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konferencja naukowa </w:t>
      </w:r>
    </w:p>
    <w:p w:rsidR="00C13279" w:rsidRPr="00C13279" w:rsidRDefault="00C13279" w:rsidP="00C13279">
      <w:pPr>
        <w:pStyle w:val="Default"/>
        <w:ind w:left="567"/>
        <w:jc w:val="center"/>
        <w:rPr>
          <w:b/>
          <w:bCs/>
          <w:sz w:val="36"/>
          <w:szCs w:val="32"/>
        </w:rPr>
      </w:pPr>
      <w:r w:rsidRPr="00C13279">
        <w:rPr>
          <w:b/>
          <w:bCs/>
          <w:sz w:val="36"/>
          <w:szCs w:val="32"/>
        </w:rPr>
        <w:t>„Wieś zaginiona 4: katastrofy i ich konsekwencje”</w:t>
      </w:r>
    </w:p>
    <w:p w:rsidR="00960201" w:rsidRDefault="00960201" w:rsidP="00C13279">
      <w:pPr>
        <w:pStyle w:val="Default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Muzeum</w:t>
      </w:r>
    </w:p>
    <w:p w:rsidR="00960201" w:rsidRDefault="00960201" w:rsidP="00C13279">
      <w:pPr>
        <w:pStyle w:val="Default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„Górnośląski Park Etnograficzny w Chorzowie”</w:t>
      </w:r>
    </w:p>
    <w:p w:rsidR="00960201" w:rsidRDefault="00960201" w:rsidP="00C13279">
      <w:pPr>
        <w:pStyle w:val="Default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25FD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</w:t>
      </w:r>
      <w:r w:rsidR="00325FD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listopada 20</w:t>
      </w:r>
      <w:r w:rsidR="0032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roku</w:t>
      </w:r>
    </w:p>
    <w:p w:rsidR="00325FDB" w:rsidRDefault="00325FDB" w:rsidP="00C13279">
      <w:pPr>
        <w:pStyle w:val="Default"/>
        <w:ind w:left="567"/>
        <w:jc w:val="center"/>
        <w:rPr>
          <w:sz w:val="28"/>
          <w:szCs w:val="28"/>
        </w:rPr>
      </w:pPr>
    </w:p>
    <w:p w:rsidR="00325FDB" w:rsidRDefault="00325FDB" w:rsidP="00C13279">
      <w:pPr>
        <w:pStyle w:val="Default"/>
        <w:ind w:left="567"/>
        <w:jc w:val="center"/>
        <w:rPr>
          <w:sz w:val="28"/>
          <w:szCs w:val="28"/>
        </w:rPr>
      </w:pPr>
    </w:p>
    <w:p w:rsidR="00960201" w:rsidRDefault="00960201" w:rsidP="00C13279">
      <w:pPr>
        <w:pStyle w:val="Default"/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zgłoszeniowy</w:t>
      </w:r>
    </w:p>
    <w:p w:rsidR="00325FDB" w:rsidRDefault="00325FDB" w:rsidP="00C13279">
      <w:pPr>
        <w:pStyle w:val="Default"/>
        <w:ind w:left="567"/>
        <w:jc w:val="center"/>
        <w:rPr>
          <w:sz w:val="22"/>
          <w:szCs w:val="22"/>
        </w:rPr>
      </w:pP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325FDB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……………………………………………………………….………………………………..............................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Tytuł zawodowy/stopień naukowy: ………………………………………………………………………………………………..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Reprezentowana instytucja: ……………………………………………………………………………………………………………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Zainteresowania naukowe: …………………………………………………………………………………………………………….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……………………………………………………………………………………….………....……………………………………………………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Adres do korespondencji: …………………………………………………………………….............................................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Adres e-mail: ……………………………………………………………………..…………………………………………………………… </w:t>
      </w:r>
    </w:p>
    <w:p w:rsidR="00960201" w:rsidRDefault="00960201" w:rsidP="00C13279">
      <w:pPr>
        <w:pStyle w:val="Default"/>
        <w:spacing w:line="276" w:lineRule="auto"/>
        <w:ind w:left="567" w:right="991"/>
        <w:rPr>
          <w:sz w:val="22"/>
          <w:szCs w:val="22"/>
        </w:rPr>
      </w:pPr>
      <w:r>
        <w:rPr>
          <w:sz w:val="22"/>
          <w:szCs w:val="22"/>
        </w:rPr>
        <w:t xml:space="preserve">Numer telefonu: ………………………………………………………………….………………………………………………………….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Tytuł referatu/komunikatu (niepotrzebne skreślić):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Abstrakt (do 200 wyrazów):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……………………………………………………….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.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.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Wymagania sprzętowe: …………………………………………………………………………………………………………………. </w:t>
      </w:r>
    </w:p>
    <w:p w:rsidR="00960201" w:rsidRDefault="00960201" w:rsidP="00C13279">
      <w:pPr>
        <w:pStyle w:val="Default"/>
        <w:spacing w:line="276" w:lineRule="auto"/>
        <w:ind w:left="567" w:right="1274"/>
        <w:rPr>
          <w:sz w:val="22"/>
          <w:szCs w:val="22"/>
        </w:rPr>
      </w:pPr>
      <w:r>
        <w:rPr>
          <w:sz w:val="22"/>
          <w:szCs w:val="22"/>
        </w:rPr>
        <w:t xml:space="preserve">Dane do faktury: ……………………………………………………………………………………………………………………………. </w:t>
      </w:r>
    </w:p>
    <w:p w:rsidR="00325FDB" w:rsidRDefault="00325FDB" w:rsidP="00C13279">
      <w:pPr>
        <w:pStyle w:val="Default"/>
        <w:ind w:left="567"/>
        <w:jc w:val="center"/>
        <w:rPr>
          <w:sz w:val="20"/>
          <w:szCs w:val="20"/>
        </w:rPr>
      </w:pPr>
    </w:p>
    <w:p w:rsidR="00325FDB" w:rsidRDefault="00325FDB" w:rsidP="00C13279">
      <w:pPr>
        <w:pStyle w:val="Default"/>
        <w:ind w:left="567"/>
        <w:jc w:val="center"/>
        <w:rPr>
          <w:sz w:val="20"/>
          <w:szCs w:val="20"/>
        </w:rPr>
      </w:pPr>
    </w:p>
    <w:p w:rsidR="00325FDB" w:rsidRDefault="00325FDB" w:rsidP="00C13279">
      <w:pPr>
        <w:pStyle w:val="Default"/>
        <w:ind w:left="567"/>
        <w:jc w:val="center"/>
        <w:rPr>
          <w:sz w:val="20"/>
          <w:szCs w:val="20"/>
        </w:rPr>
      </w:pPr>
    </w:p>
    <w:p w:rsidR="00325FDB" w:rsidRDefault="00325FDB" w:rsidP="00C13279">
      <w:pPr>
        <w:pStyle w:val="Default"/>
        <w:jc w:val="center"/>
        <w:rPr>
          <w:sz w:val="20"/>
          <w:szCs w:val="20"/>
        </w:rPr>
      </w:pPr>
    </w:p>
    <w:p w:rsidR="00960201" w:rsidRDefault="00960201" w:rsidP="00C1327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Termin nadsyłania wypełnionych formularzy zgłoszeniowych upływa </w:t>
      </w:r>
      <w:r w:rsidR="00325FDB">
        <w:rPr>
          <w:sz w:val="20"/>
          <w:szCs w:val="20"/>
        </w:rPr>
        <w:t>30 września</w:t>
      </w:r>
      <w:r>
        <w:rPr>
          <w:sz w:val="20"/>
          <w:szCs w:val="20"/>
        </w:rPr>
        <w:t xml:space="preserve"> 20</w:t>
      </w:r>
      <w:r w:rsidR="00325FDB">
        <w:rPr>
          <w:sz w:val="20"/>
          <w:szCs w:val="20"/>
        </w:rPr>
        <w:t>20</w:t>
      </w:r>
      <w:r>
        <w:rPr>
          <w:sz w:val="20"/>
          <w:szCs w:val="20"/>
        </w:rPr>
        <w:t xml:space="preserve"> roku.</w:t>
      </w:r>
    </w:p>
    <w:p w:rsidR="009A344D" w:rsidRDefault="00960201" w:rsidP="00C132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hyperlink r:id="rId6" w:history="1">
        <w:r w:rsidR="00325FDB" w:rsidRPr="004F5A8B">
          <w:rPr>
            <w:rStyle w:val="Hipercze"/>
            <w:sz w:val="20"/>
            <w:szCs w:val="20"/>
          </w:rPr>
          <w:t>nocun@muzeumgpe-chorzow.pl</w:t>
        </w:r>
      </w:hyperlink>
    </w:p>
    <w:p w:rsidR="00325FDB" w:rsidRDefault="00325FDB" w:rsidP="00C13279">
      <w:pPr>
        <w:jc w:val="center"/>
        <w:rPr>
          <w:sz w:val="20"/>
          <w:szCs w:val="20"/>
        </w:rPr>
      </w:pPr>
    </w:p>
    <w:p w:rsidR="00325FDB" w:rsidRDefault="00325FDB" w:rsidP="00C13279">
      <w:pPr>
        <w:jc w:val="center"/>
        <w:rPr>
          <w:sz w:val="20"/>
          <w:szCs w:val="20"/>
        </w:rPr>
      </w:pPr>
    </w:p>
    <w:p w:rsidR="00325FDB" w:rsidRDefault="00325FDB" w:rsidP="00C13279">
      <w:pPr>
        <w:jc w:val="center"/>
        <w:rPr>
          <w:sz w:val="20"/>
          <w:szCs w:val="20"/>
        </w:rPr>
      </w:pPr>
      <w:r>
        <w:rPr>
          <w:sz w:val="20"/>
          <w:szCs w:val="20"/>
        </w:rPr>
        <w:t>Informacja o zasadach przetwarzania danych na drugiej stronie</w:t>
      </w:r>
      <w:r w:rsidR="00F21D18">
        <w:rPr>
          <w:sz w:val="20"/>
          <w:szCs w:val="20"/>
        </w:rPr>
        <w:t xml:space="preserve"> (prosimy o odesłanie wraz ze zgłoszeniem)</w:t>
      </w:r>
      <w:r>
        <w:rPr>
          <w:sz w:val="20"/>
          <w:szCs w:val="20"/>
        </w:rPr>
        <w:t>:</w:t>
      </w:r>
    </w:p>
    <w:p w:rsidR="00325FDB" w:rsidRDefault="00325FDB" w:rsidP="00C13279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25FDB" w:rsidRDefault="00325FDB" w:rsidP="00C13279">
      <w:pPr>
        <w:pStyle w:val="Default"/>
        <w:spacing w:line="276" w:lineRule="auto"/>
        <w:ind w:left="567"/>
        <w:jc w:val="center"/>
        <w:rPr>
          <w:b/>
          <w:bCs/>
        </w:rPr>
      </w:pPr>
      <w:r w:rsidRPr="00F21D18">
        <w:rPr>
          <w:b/>
          <w:bCs/>
        </w:rPr>
        <w:lastRenderedPageBreak/>
        <w:t>Informacja o danych osobowych</w:t>
      </w:r>
    </w:p>
    <w:p w:rsidR="00F21D18" w:rsidRPr="00F21D18" w:rsidRDefault="00F21D18" w:rsidP="00C13279">
      <w:pPr>
        <w:pStyle w:val="Default"/>
        <w:spacing w:line="276" w:lineRule="auto"/>
        <w:ind w:left="567"/>
        <w:jc w:val="center"/>
      </w:pP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1. Administratorem Pani/Pana danych osobowych jest Muzeum „Górnośląski Park Etnograficzny w Chorzowie”, ul. Parkowa 25, 41-500 Chorzów. Administrator powołał Inspektora Ochrony Danych, z którym można skontaktować się w sprawach związanych z Pani/Pana danymi osobowymi również mailowo: iod@muzeumgpe-chorzow.pl.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2. Podanie Pani/Pana danych osobowych jest dobrowolne ale niezbędne do udziału w konferencji. Jeżeli nie poda Pani/Pan danych osobowych, to niemożliwym będzie w szczególności wymienienia Pan/Pana wystąpienia w programie konferencji i przedstawienie Pani/Pana zebranym.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3. Pani/Pana Dane osobowe przetwarzane są w celu organizacji konferencji, wykonywania autorskich praw majątkowych do wystąpienia i artykułu, w celu wypełnienia obowiązków prawnych ciążących na administratorze takich jak: przetwarzanie danych związane z prowadzeniem ksiąg rachunkowych, archiwizacją oraz w celach wynikających z prawnie uzasadnionych interesów realizowanych przez administratora w postaci dochodzenia roszczeń oraz obrony przed takimi roszczeniami.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4. Podstawą prawną przetwarzania Pani/Pana/Dziecka danych osobowych jest art. 6 ust. 1 lit. a), c) oraz f) Rozporządzenia Parlamentu Europejskiego i Rady (UE) 2016/679 z dnia 27 kwietnia 2016 roku w sprawie ochrony osób fizycznych w związku z przetwarzaniem danych osobowych i w sprawie swobodnego przepływu takich danych oraz uchylenia dyrektywy 95/46/WE (dalej: „RODO”).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5. Ma Pani/Pana prawo do: dostępu do swoich danych, ich prostowania, żądania ich usunięcia lub ograniczenia przetwarzania, wniesienia sprzeciwu, żądania zaprzestania przetwarzania, przenoszenia danych, wniesienia skargi do organu nadzorczego.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6. Administrator może udostępnić Pani/Pana dane osobowe jeśli będzie to konieczne do organizacji konferencji lub wynikać będzie z praw i obowiązków Administratora albo przepisów prawa. Dane mogą być przekazane podmiotom upoważnionym przez Administratora lub innym odbiorcom danych, takim jak: bank, kancelaria prawna, kurier, poczta.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7. Administrator nie zamierza przekazywać Pani/Pana danych podmiotom trzecim, organizacjom międzynarodowym i nie będzie dokonywał tzw. profilowania.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8. Pani/Pana dane osobowe będą przechowywane: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• w celu organizacji konferencji do czasu jego zakończenia i opublikowania wystąpień lub cofnięcia zgody,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• w celu wypełnienia obowiązków prawnych ciążących na administratorze, do czasu wygaśnięcia tych obowiązków, </w:t>
      </w:r>
    </w:p>
    <w:p w:rsidR="00325FDB" w:rsidRPr="00F21D18" w:rsidRDefault="00325FDB" w:rsidP="0064472E">
      <w:pPr>
        <w:pStyle w:val="Default"/>
        <w:spacing w:line="276" w:lineRule="auto"/>
        <w:jc w:val="both"/>
      </w:pPr>
      <w:r w:rsidRPr="00F21D18">
        <w:t xml:space="preserve">• w celach wynikających z prawnie uzasadnionych interesów realizowanych przez administratora, do czasu ustania prawnej możliwości ich realizacji, a w szczególności do upływu okresu przedawnienia roszczeń. </w:t>
      </w:r>
      <w:r w:rsidR="00F21D18" w:rsidRPr="00F21D18">
        <w:br/>
      </w:r>
      <w:r w:rsidRPr="00F21D18">
        <w:t xml:space="preserve">9. Oświadczam, że informacje, o których mowa w ust. 1-8 powyżej zostały mi przekazane przy </w:t>
      </w:r>
      <w:r w:rsidR="00F21D18" w:rsidRPr="00F21D18">
        <w:t>u</w:t>
      </w:r>
      <w:r w:rsidRPr="00F21D18">
        <w:t>dostępnieniu Administratorowi danych osobowych.</w:t>
      </w:r>
    </w:p>
    <w:p w:rsidR="00F21D18" w:rsidRPr="00F21D18" w:rsidRDefault="00F21D18" w:rsidP="0064472E">
      <w:pPr>
        <w:pStyle w:val="Default"/>
        <w:spacing w:line="276" w:lineRule="auto"/>
      </w:pPr>
    </w:p>
    <w:p w:rsidR="00F21D18" w:rsidRPr="00F21D18" w:rsidRDefault="00F21D18" w:rsidP="0064472E">
      <w:pPr>
        <w:pStyle w:val="Default"/>
        <w:spacing w:line="276" w:lineRule="auto"/>
      </w:pPr>
    </w:p>
    <w:p w:rsidR="00F21D18" w:rsidRPr="00F21D18" w:rsidRDefault="00F21D18" w:rsidP="0064472E">
      <w:pPr>
        <w:pStyle w:val="Default"/>
        <w:spacing w:line="276" w:lineRule="auto"/>
      </w:pPr>
      <w:r w:rsidRPr="00F21D18">
        <w:t>…………………………………………………………..</w:t>
      </w:r>
      <w:r w:rsidRPr="00F21D18">
        <w:tab/>
      </w:r>
      <w:r w:rsidRPr="00F21D18">
        <w:tab/>
      </w:r>
      <w:r w:rsidRPr="00F21D18">
        <w:tab/>
      </w:r>
      <w:r w:rsidRPr="00F21D18">
        <w:tab/>
      </w:r>
      <w:r w:rsidRPr="00F21D18">
        <w:tab/>
        <w:t>…………………………………………………..</w:t>
      </w:r>
    </w:p>
    <w:p w:rsidR="00F21D18" w:rsidRPr="00F21D18" w:rsidRDefault="00F21D18" w:rsidP="0064472E">
      <w:pPr>
        <w:pStyle w:val="Default"/>
        <w:spacing w:line="276" w:lineRule="auto"/>
        <w:rPr>
          <w:sz w:val="20"/>
        </w:rPr>
      </w:pPr>
      <w:r w:rsidRPr="00F21D18">
        <w:rPr>
          <w:sz w:val="20"/>
        </w:rPr>
        <w:t>(miejscowość, data)</w:t>
      </w:r>
      <w:r w:rsidRPr="00F21D18">
        <w:rPr>
          <w:sz w:val="20"/>
        </w:rPr>
        <w:tab/>
      </w:r>
      <w:r w:rsidRPr="00F21D18">
        <w:rPr>
          <w:sz w:val="20"/>
        </w:rPr>
        <w:tab/>
      </w:r>
      <w:bookmarkStart w:id="0" w:name="_GoBack"/>
      <w:bookmarkEnd w:id="0"/>
      <w:r w:rsidRPr="00F21D18">
        <w:rPr>
          <w:sz w:val="20"/>
        </w:rPr>
        <w:tab/>
      </w:r>
      <w:r w:rsidRPr="00F21D18">
        <w:rPr>
          <w:sz w:val="20"/>
        </w:rPr>
        <w:tab/>
      </w:r>
      <w:r w:rsidRPr="00F21D18">
        <w:rPr>
          <w:sz w:val="20"/>
        </w:rPr>
        <w:tab/>
      </w:r>
      <w:r w:rsidRPr="00F21D18">
        <w:rPr>
          <w:sz w:val="20"/>
        </w:rPr>
        <w:tab/>
      </w:r>
      <w:r>
        <w:rPr>
          <w:sz w:val="20"/>
        </w:rPr>
        <w:tab/>
      </w:r>
      <w:r w:rsidRPr="00F21D18">
        <w:rPr>
          <w:sz w:val="20"/>
        </w:rPr>
        <w:tab/>
        <w:t>(czytelny podpis)</w:t>
      </w:r>
    </w:p>
    <w:sectPr w:rsidR="00F21D18" w:rsidRPr="00F21D18" w:rsidSect="00C13279">
      <w:headerReference w:type="even" r:id="rId7"/>
      <w:headerReference w:type="first" r:id="rId8"/>
      <w:pgSz w:w="11906" w:h="16838"/>
      <w:pgMar w:top="1418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2B" w:rsidRDefault="00872F2B" w:rsidP="007B7F0E">
      <w:pPr>
        <w:spacing w:after="0" w:line="240" w:lineRule="auto"/>
      </w:pPr>
      <w:r>
        <w:separator/>
      </w:r>
    </w:p>
  </w:endnote>
  <w:endnote w:type="continuationSeparator" w:id="0">
    <w:p w:rsidR="00872F2B" w:rsidRDefault="00872F2B" w:rsidP="007B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2B" w:rsidRDefault="00872F2B" w:rsidP="007B7F0E">
      <w:pPr>
        <w:spacing w:after="0" w:line="240" w:lineRule="auto"/>
      </w:pPr>
      <w:r>
        <w:separator/>
      </w:r>
    </w:p>
  </w:footnote>
  <w:footnote w:type="continuationSeparator" w:id="0">
    <w:p w:rsidR="00872F2B" w:rsidRDefault="00872F2B" w:rsidP="007B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D" w:rsidRDefault="006447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1180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D" w:rsidRDefault="006447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1179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0"/>
    <w:rsid w:val="0005022A"/>
    <w:rsid w:val="00087A52"/>
    <w:rsid w:val="000C5FD9"/>
    <w:rsid w:val="000E01DD"/>
    <w:rsid w:val="000E7A0C"/>
    <w:rsid w:val="001160E7"/>
    <w:rsid w:val="0019595E"/>
    <w:rsid w:val="001F648E"/>
    <w:rsid w:val="00223EAA"/>
    <w:rsid w:val="00257F56"/>
    <w:rsid w:val="00260255"/>
    <w:rsid w:val="002A1D2E"/>
    <w:rsid w:val="002B0E9D"/>
    <w:rsid w:val="002C49E1"/>
    <w:rsid w:val="002E4B72"/>
    <w:rsid w:val="002F79D0"/>
    <w:rsid w:val="00325FDB"/>
    <w:rsid w:val="003766B1"/>
    <w:rsid w:val="004622A8"/>
    <w:rsid w:val="00484EE8"/>
    <w:rsid w:val="004A79CA"/>
    <w:rsid w:val="004B725F"/>
    <w:rsid w:val="00517466"/>
    <w:rsid w:val="00524FC6"/>
    <w:rsid w:val="00570B65"/>
    <w:rsid w:val="00582067"/>
    <w:rsid w:val="005B403F"/>
    <w:rsid w:val="005B4AF8"/>
    <w:rsid w:val="005D21FA"/>
    <w:rsid w:val="00637838"/>
    <w:rsid w:val="0064472E"/>
    <w:rsid w:val="00667337"/>
    <w:rsid w:val="0068100B"/>
    <w:rsid w:val="00696544"/>
    <w:rsid w:val="00764C30"/>
    <w:rsid w:val="00764CB5"/>
    <w:rsid w:val="00774A0C"/>
    <w:rsid w:val="0078580A"/>
    <w:rsid w:val="007B7F0E"/>
    <w:rsid w:val="007C6A64"/>
    <w:rsid w:val="007D621A"/>
    <w:rsid w:val="007D792A"/>
    <w:rsid w:val="007D7C40"/>
    <w:rsid w:val="00872F2B"/>
    <w:rsid w:val="00877837"/>
    <w:rsid w:val="008E366F"/>
    <w:rsid w:val="00960201"/>
    <w:rsid w:val="009A344D"/>
    <w:rsid w:val="009B289B"/>
    <w:rsid w:val="00A37469"/>
    <w:rsid w:val="00A74B4F"/>
    <w:rsid w:val="00AD59DD"/>
    <w:rsid w:val="00AE73F6"/>
    <w:rsid w:val="00B15CD0"/>
    <w:rsid w:val="00B42953"/>
    <w:rsid w:val="00BB10E7"/>
    <w:rsid w:val="00BE2BA2"/>
    <w:rsid w:val="00BF2FB2"/>
    <w:rsid w:val="00C13279"/>
    <w:rsid w:val="00C73EEE"/>
    <w:rsid w:val="00C7513F"/>
    <w:rsid w:val="00CB7C6D"/>
    <w:rsid w:val="00CD7E2E"/>
    <w:rsid w:val="00CE39FB"/>
    <w:rsid w:val="00CE5636"/>
    <w:rsid w:val="00CE78FE"/>
    <w:rsid w:val="00D946AE"/>
    <w:rsid w:val="00D963D2"/>
    <w:rsid w:val="00E15E95"/>
    <w:rsid w:val="00E25E95"/>
    <w:rsid w:val="00E73007"/>
    <w:rsid w:val="00E86138"/>
    <w:rsid w:val="00F21D18"/>
    <w:rsid w:val="00F865E0"/>
    <w:rsid w:val="00F919B0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0FA6DF0-EA8C-4778-A919-32D89CEC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F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1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5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7B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7F0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B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B7F0E"/>
    <w:rPr>
      <w:rFonts w:cs="Times New Roman"/>
    </w:rPr>
  </w:style>
  <w:style w:type="character" w:styleId="Hipercze">
    <w:name w:val="Hyperlink"/>
    <w:basedOn w:val="Domylnaczcionkaakapitu"/>
    <w:uiPriority w:val="99"/>
    <w:rsid w:val="00CD7E2E"/>
    <w:rPr>
      <w:rFonts w:cs="Times New Roman"/>
      <w:color w:val="0000FF"/>
      <w:u w:val="single"/>
    </w:rPr>
  </w:style>
  <w:style w:type="paragraph" w:customStyle="1" w:styleId="Default">
    <w:name w:val="Default"/>
    <w:rsid w:val="009602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un@muzeumgpe-chor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Conference</vt:lpstr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</dc:title>
  <dc:creator>Agata</dc:creator>
  <cp:lastModifiedBy>Przemysław Nocuń</cp:lastModifiedBy>
  <cp:revision>5</cp:revision>
  <cp:lastPrinted>2014-02-26T08:44:00Z</cp:lastPrinted>
  <dcterms:created xsi:type="dcterms:W3CDTF">2020-05-04T11:45:00Z</dcterms:created>
  <dcterms:modified xsi:type="dcterms:W3CDTF">2020-05-04T12:59:00Z</dcterms:modified>
</cp:coreProperties>
</file>